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E" w:rsidRDefault="003B66BE" w:rsidP="003B66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Литературная Сибирь конца </w:t>
      </w: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XIX</w:t>
      </w: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– начала </w:t>
      </w: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XX</w:t>
      </w: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века</w:t>
      </w:r>
    </w:p>
    <w:p w:rsidR="003B66BE" w:rsidRPr="00482D19" w:rsidRDefault="003B66BE" w:rsidP="003B66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3B66BE" w:rsidRPr="00482D19" w:rsidRDefault="003B66BE" w:rsidP="003B66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82D19">
        <w:rPr>
          <w:rFonts w:ascii="Calibri" w:eastAsia="Calibri" w:hAnsi="Calibri"/>
          <w:noProof/>
          <w:color w:val="00000A"/>
          <w:lang w:eastAsia="ru-RU"/>
        </w:rPr>
        <w:drawing>
          <wp:inline distT="0" distB="0" distL="0" distR="0" wp14:anchorId="2A9971A3" wp14:editId="5BA94298">
            <wp:extent cx="2687320" cy="3627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BE" w:rsidRPr="00482D19" w:rsidRDefault="003B66BE" w:rsidP="003B66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A"/>
        </w:rPr>
      </w:pPr>
      <w:r w:rsidRPr="00482D1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Натуралистический период</w:t>
      </w:r>
    </w:p>
    <w:p w:rsidR="003B66BE" w:rsidRPr="00482D19" w:rsidRDefault="003B66BE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B66BE" w:rsidRPr="00482D19" w:rsidRDefault="003B66BE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482D19">
        <w:rPr>
          <w:rFonts w:ascii="Times New Roman" w:eastAsia="Calibri" w:hAnsi="Times New Roman" w:cs="Times New Roman"/>
          <w:color w:val="00000A"/>
        </w:rPr>
        <w:t xml:space="preserve">На исходе XIX столетия по-прежнему господствующим направлением в русской литературе оставалось реалистическое. И все же в реалистическом направлении наметились к концу века перемены. Самые крупные его представители вдруг почувствовали потребность – писать о реальных фактах без вымысла, так как их художественность невольно идеализирует действительность. Натурализм как первичная форма отбора и обобщения жизненного материала – подлинное искусство, хотя и «второго сорта», присутствовал всегда и везде во всех литературах параллельно с господствовавшими направлениями. Отечественная литература восприняла эти новые тенденции, но русский натурализм оказался мягче и не носил столь грубых черт. Натурализм – специфический метод, который частично отличается от реализма, господствующего в этот период, но органически входящий в общую систему реализма и не противоречащего ему. Традиционная точка зрения на натурализм заключается в том, что этот тип повествования в своей </w:t>
      </w:r>
      <w:r w:rsidRPr="00482D19">
        <w:rPr>
          <w:rFonts w:ascii="Times New Roman" w:eastAsia="Calibri" w:hAnsi="Times New Roman" w:cs="Times New Roman"/>
          <w:color w:val="00000A"/>
        </w:rPr>
        <w:lastRenderedPageBreak/>
        <w:t>основе стремится к правдоподобию, используя при этом достаточно простые инструменты исследования, к которым относится бытописание в его чистом виде, внимание к разного рода деталям – обыденным, простым, не всегда вдохновляющим художника на создание каких-то изящных образов. Характеры изображаются преимущественно статически, вне развития, с наименьшим использованием образности и образного обобщения. Основная цель художника – простое копирование (протоколизм), точное фиксирование фактов (</w:t>
      </w:r>
      <w:proofErr w:type="spellStart"/>
      <w:r w:rsidRPr="00482D19">
        <w:rPr>
          <w:rFonts w:ascii="Times New Roman" w:eastAsia="Calibri" w:hAnsi="Times New Roman" w:cs="Times New Roman"/>
          <w:color w:val="00000A"/>
        </w:rPr>
        <w:t>фактографизм</w:t>
      </w:r>
      <w:proofErr w:type="spellEnd"/>
      <w:r w:rsidRPr="00482D19">
        <w:rPr>
          <w:rFonts w:ascii="Times New Roman" w:eastAsia="Calibri" w:hAnsi="Times New Roman" w:cs="Times New Roman"/>
          <w:color w:val="00000A"/>
        </w:rPr>
        <w:t>), фотографическое отражение действительности (фотографизм), ограниченность конкретным временем и эпохой. У писателей-натуралистов разного рода натуралистичные и физиологические стороны человеческой жизни становились предметом особого внимания в описаниях, сценах, портретных характеристиках персонажей. В основе характеристик типов лежит не фантазия, а дагерротип с натуры. В русском натурализме человек рассматривается не просто как характер, а как психическое явление, определяются психические мотивы его поведения.</w:t>
      </w:r>
      <w:r w:rsidRPr="00482D19">
        <w:rPr>
          <w:rFonts w:ascii="Calibri" w:eastAsia="Calibri" w:hAnsi="Calibri"/>
          <w:color w:val="00000A"/>
        </w:rPr>
        <w:t xml:space="preserve"> </w:t>
      </w:r>
    </w:p>
    <w:p w:rsidR="003B66BE" w:rsidRPr="00482D19" w:rsidRDefault="003B66BE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482D19">
        <w:rPr>
          <w:rFonts w:ascii="Times New Roman" w:eastAsia="Calibri" w:hAnsi="Times New Roman" w:cs="Times New Roman"/>
          <w:color w:val="00000A"/>
        </w:rPr>
        <w:t>«Натурализм», основанный на непосредственном наблюдении, особенно ярко выступает в малых прозаических жанрах, очерках, рассказах. Событийный ряд в рассказах строится на основе житейских случаев, происходящих с отдельными лицами. Писатель, как правило, дает своим «малым» произведениям жанровые определения, указывающие на достоверность происходящего: они напоминают записи фактов, собранных во время путешествий, или записей преданий и былей, передаваемых из поколения в поколение, услышанных из уст людей, которых эти предания так или иначе касались. В очерках было много исторических и этнографических сведений о конкретном крае, полученных автором из различных, в том числе и архивных, источников. В основе сюжета всегда лежит случай необычный, нередко криминальный (ограбление, убийство).</w:t>
      </w:r>
    </w:p>
    <w:p w:rsidR="003B66BE" w:rsidRPr="00482D19" w:rsidRDefault="003B66BE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482D19">
        <w:rPr>
          <w:rFonts w:ascii="Times New Roman" w:eastAsia="Calibri" w:hAnsi="Times New Roman" w:cs="Times New Roman"/>
          <w:color w:val="00000A"/>
        </w:rPr>
        <w:t xml:space="preserve">Развивающийся реализм в поисках своей поэтики стал прибегать к несвойственным приемам: мистическим, фантастическим, даже романтическим и </w:t>
      </w:r>
      <w:r w:rsidR="00C91574">
        <w:rPr>
          <w:rFonts w:ascii="Times New Roman" w:eastAsia="Calibri" w:hAnsi="Times New Roman" w:cs="Times New Roman"/>
          <w:color w:val="00000A"/>
        </w:rPr>
        <w:t>натур</w:t>
      </w:r>
      <w:r w:rsidRPr="00482D19">
        <w:rPr>
          <w:rFonts w:ascii="Times New Roman" w:eastAsia="Calibri" w:hAnsi="Times New Roman" w:cs="Times New Roman"/>
          <w:color w:val="00000A"/>
        </w:rPr>
        <w:t xml:space="preserve">альным мотивам. У писателей при этом проявляется болезненный интерес к неэстетическим сторонам действительности – изображению жизни такой, «как она есть», описанию отталкивающих черт в характерах героев, обрисовке в своих произведениях мира социальных низов, показу психически неуравновешенных людей. </w:t>
      </w:r>
    </w:p>
    <w:p w:rsidR="003B66BE" w:rsidRDefault="003B66BE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 w:rsidRPr="00482D19">
        <w:rPr>
          <w:rFonts w:ascii="Times New Roman" w:eastAsia="Calibri" w:hAnsi="Times New Roman" w:cs="Times New Roman"/>
          <w:color w:val="00000A"/>
        </w:rPr>
        <w:t xml:space="preserve">Еще одна важная черта натурализма конца XIX века – это то, что он сложился и реализовал себя в произведениях писателей второго и третьего ряда из провинции и в массовой литературе. </w:t>
      </w:r>
      <w:r w:rsidRPr="00482D19">
        <w:rPr>
          <w:rFonts w:ascii="Times New Roman" w:eastAsia="Calibri" w:hAnsi="Times New Roman" w:cs="Times New Roman"/>
          <w:color w:val="00000A"/>
        </w:rPr>
        <w:lastRenderedPageBreak/>
        <w:t xml:space="preserve">Русская провинция предстает чем-то неведомым, непонятным, нуждающимся в изучении. Российское захолустье этого времени предстает в двух ипостасях: как нечто неподвижное, консервативное, чуждающееся всякого движения; как нечто такое, что хранит традиции, важные жизненные ценности. </w:t>
      </w:r>
    </w:p>
    <w:p w:rsidR="00C91574" w:rsidRDefault="00C91574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</w:p>
    <w:p w:rsidR="00C91574" w:rsidRPr="00C91574" w:rsidRDefault="00C91574" w:rsidP="003B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</w:rPr>
      </w:pPr>
      <w:r w:rsidRPr="00C91574">
        <w:rPr>
          <w:rFonts w:ascii="Times New Roman" w:eastAsia="Calibri" w:hAnsi="Times New Roman" w:cs="Times New Roman"/>
          <w:b/>
          <w:color w:val="00000A"/>
        </w:rPr>
        <w:t xml:space="preserve">Вопросы и задания 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1. </w:t>
      </w:r>
      <w:r w:rsidRPr="00C91574">
        <w:rPr>
          <w:rFonts w:ascii="Times New Roman" w:eastAsia="Calibri" w:hAnsi="Times New Roman" w:cs="Times New Roman"/>
          <w:color w:val="00000A"/>
        </w:rPr>
        <w:t xml:space="preserve">Когда и где появился </w:t>
      </w:r>
      <w:r>
        <w:rPr>
          <w:rFonts w:ascii="Times New Roman" w:eastAsia="Calibri" w:hAnsi="Times New Roman" w:cs="Times New Roman"/>
          <w:color w:val="00000A"/>
        </w:rPr>
        <w:t>натур</w:t>
      </w:r>
      <w:r w:rsidRPr="00C91574">
        <w:rPr>
          <w:rFonts w:ascii="Times New Roman" w:eastAsia="Calibri" w:hAnsi="Times New Roman" w:cs="Times New Roman"/>
          <w:color w:val="00000A"/>
        </w:rPr>
        <w:t>ализм?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2. </w:t>
      </w:r>
      <w:r w:rsidRPr="00C91574">
        <w:rPr>
          <w:rFonts w:ascii="Times New Roman" w:eastAsia="Calibri" w:hAnsi="Times New Roman" w:cs="Times New Roman"/>
          <w:color w:val="00000A"/>
        </w:rPr>
        <w:t xml:space="preserve">Каковы основные черты </w:t>
      </w:r>
      <w:r>
        <w:rPr>
          <w:rFonts w:ascii="Times New Roman" w:eastAsia="Calibri" w:hAnsi="Times New Roman" w:cs="Times New Roman"/>
          <w:color w:val="00000A"/>
        </w:rPr>
        <w:t>натур</w:t>
      </w:r>
      <w:r w:rsidRPr="00C91574">
        <w:rPr>
          <w:rFonts w:ascii="Times New Roman" w:eastAsia="Calibri" w:hAnsi="Times New Roman" w:cs="Times New Roman"/>
          <w:color w:val="00000A"/>
        </w:rPr>
        <w:t>ализма?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3. </w:t>
      </w:r>
      <w:r w:rsidRPr="00C91574">
        <w:rPr>
          <w:rFonts w:ascii="Times New Roman" w:eastAsia="Calibri" w:hAnsi="Times New Roman" w:cs="Times New Roman"/>
          <w:color w:val="00000A"/>
        </w:rPr>
        <w:t xml:space="preserve">В чём заключаются главные черты героя произведений </w:t>
      </w:r>
      <w:r>
        <w:rPr>
          <w:rFonts w:ascii="Times New Roman" w:eastAsia="Calibri" w:hAnsi="Times New Roman" w:cs="Times New Roman"/>
          <w:color w:val="00000A"/>
        </w:rPr>
        <w:t>натурализма?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4. </w:t>
      </w:r>
      <w:r w:rsidRPr="00C91574">
        <w:rPr>
          <w:rFonts w:ascii="Times New Roman" w:eastAsia="Calibri" w:hAnsi="Times New Roman" w:cs="Times New Roman"/>
          <w:color w:val="00000A"/>
        </w:rPr>
        <w:t xml:space="preserve">Назовите наиболее </w:t>
      </w:r>
      <w:r>
        <w:rPr>
          <w:rFonts w:ascii="Times New Roman" w:eastAsia="Calibri" w:hAnsi="Times New Roman" w:cs="Times New Roman"/>
          <w:color w:val="00000A"/>
        </w:rPr>
        <w:t xml:space="preserve">ярких представителей натурализма во </w:t>
      </w:r>
      <w:r w:rsidRPr="00C91574">
        <w:rPr>
          <w:rFonts w:ascii="Times New Roman" w:eastAsia="Calibri" w:hAnsi="Times New Roman" w:cs="Times New Roman"/>
          <w:color w:val="00000A"/>
        </w:rPr>
        <w:t>Франции.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5. </w:t>
      </w:r>
      <w:r w:rsidRPr="00C91574">
        <w:rPr>
          <w:rFonts w:ascii="Times New Roman" w:eastAsia="Calibri" w:hAnsi="Times New Roman" w:cs="Times New Roman"/>
          <w:color w:val="00000A"/>
        </w:rPr>
        <w:t xml:space="preserve">Когда </w:t>
      </w:r>
      <w:r>
        <w:rPr>
          <w:rFonts w:ascii="Times New Roman" w:eastAsia="Calibri" w:hAnsi="Times New Roman" w:cs="Times New Roman"/>
          <w:color w:val="00000A"/>
        </w:rPr>
        <w:t>натур</w:t>
      </w:r>
      <w:r w:rsidRPr="00C91574">
        <w:rPr>
          <w:rFonts w:ascii="Times New Roman" w:eastAsia="Calibri" w:hAnsi="Times New Roman" w:cs="Times New Roman"/>
          <w:color w:val="00000A"/>
        </w:rPr>
        <w:t>ализм появился в России?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6. </w:t>
      </w:r>
      <w:r w:rsidRPr="00C91574">
        <w:rPr>
          <w:rFonts w:ascii="Times New Roman" w:eastAsia="Calibri" w:hAnsi="Times New Roman" w:cs="Times New Roman"/>
          <w:color w:val="00000A"/>
        </w:rPr>
        <w:t xml:space="preserve">В чём особенность русского </w:t>
      </w:r>
      <w:r>
        <w:rPr>
          <w:rFonts w:ascii="Times New Roman" w:eastAsia="Calibri" w:hAnsi="Times New Roman" w:cs="Times New Roman"/>
          <w:color w:val="00000A"/>
        </w:rPr>
        <w:t>натур</w:t>
      </w:r>
      <w:r w:rsidRPr="00C91574">
        <w:rPr>
          <w:rFonts w:ascii="Times New Roman" w:eastAsia="Calibri" w:hAnsi="Times New Roman" w:cs="Times New Roman"/>
          <w:color w:val="00000A"/>
        </w:rPr>
        <w:t>ализма?</w:t>
      </w:r>
    </w:p>
    <w:p w:rsidR="00C91574" w:rsidRPr="00C91574" w:rsidRDefault="00C91574" w:rsidP="00C915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7. </w:t>
      </w:r>
      <w:r w:rsidRPr="00C91574">
        <w:rPr>
          <w:rFonts w:ascii="Times New Roman" w:eastAsia="Calibri" w:hAnsi="Times New Roman" w:cs="Times New Roman"/>
          <w:color w:val="00000A"/>
        </w:rPr>
        <w:t>Каких русских писат</w:t>
      </w:r>
      <w:r>
        <w:rPr>
          <w:rFonts w:ascii="Times New Roman" w:eastAsia="Calibri" w:hAnsi="Times New Roman" w:cs="Times New Roman"/>
          <w:color w:val="00000A"/>
        </w:rPr>
        <w:t>елей можно отнести к натура</w:t>
      </w:r>
      <w:r w:rsidRPr="00C91574">
        <w:rPr>
          <w:rFonts w:ascii="Times New Roman" w:eastAsia="Calibri" w:hAnsi="Times New Roman" w:cs="Times New Roman"/>
          <w:color w:val="00000A"/>
        </w:rPr>
        <w:t>лизму?</w:t>
      </w:r>
    </w:p>
    <w:p w:rsidR="00C87208" w:rsidRDefault="00C91574" w:rsidP="00C91574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A"/>
        </w:rPr>
        <w:t xml:space="preserve">8. </w:t>
      </w:r>
      <w:r w:rsidRPr="00C91574">
        <w:rPr>
          <w:rFonts w:ascii="Times New Roman" w:eastAsia="Calibri" w:hAnsi="Times New Roman" w:cs="Times New Roman"/>
          <w:color w:val="00000A"/>
        </w:rPr>
        <w:t xml:space="preserve">Какие особенности сибирского </w:t>
      </w:r>
      <w:r>
        <w:rPr>
          <w:rFonts w:ascii="Times New Roman" w:eastAsia="Calibri" w:hAnsi="Times New Roman" w:cs="Times New Roman"/>
          <w:color w:val="00000A"/>
        </w:rPr>
        <w:t>натурал</w:t>
      </w:r>
      <w:r w:rsidRPr="00C91574">
        <w:rPr>
          <w:rFonts w:ascii="Times New Roman" w:eastAsia="Calibri" w:hAnsi="Times New Roman" w:cs="Times New Roman"/>
          <w:color w:val="00000A"/>
        </w:rPr>
        <w:t>изма вы могли бы назвать?</w:t>
      </w:r>
    </w:p>
    <w:sectPr w:rsidR="00C87208" w:rsidSect="00CA391E">
      <w:pgSz w:w="8391" w:h="11906"/>
      <w:pgMar w:top="510" w:right="851" w:bottom="51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30"/>
    <w:rsid w:val="003B66BE"/>
    <w:rsid w:val="005A303A"/>
    <w:rsid w:val="006C6F30"/>
    <w:rsid w:val="00C87208"/>
    <w:rsid w:val="00C91574"/>
    <w:rsid w:val="00C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857E-BCDD-46A2-9C81-2F2FAD2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3570</Characters>
  <Application>Microsoft Office Word</Application>
  <DocSecurity>0</DocSecurity>
  <Lines>29</Lines>
  <Paragraphs>8</Paragraphs>
  <ScaleCrop>false</ScaleCrop>
  <Company>Частное лицо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Александр Медведев</cp:lastModifiedBy>
  <cp:revision>4</cp:revision>
  <dcterms:created xsi:type="dcterms:W3CDTF">2016-11-05T05:13:00Z</dcterms:created>
  <dcterms:modified xsi:type="dcterms:W3CDTF">2016-12-17T17:29:00Z</dcterms:modified>
</cp:coreProperties>
</file>